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E5C8" w14:textId="29F1E894" w:rsidR="005600B6" w:rsidRDefault="005600B6"/>
    <w:p w14:paraId="4074353B" w14:textId="562A0650" w:rsidR="00E4774B" w:rsidRPr="00585B24" w:rsidRDefault="00E4774B">
      <w:pPr>
        <w:rPr>
          <w:b/>
          <w:bCs/>
          <w:sz w:val="28"/>
          <w:szCs w:val="28"/>
        </w:rPr>
      </w:pPr>
      <w:r w:rsidRPr="00585B24">
        <w:rPr>
          <w:b/>
          <w:bCs/>
          <w:sz w:val="28"/>
          <w:szCs w:val="28"/>
        </w:rPr>
        <w:t>302 South Saint Charles</w:t>
      </w:r>
    </w:p>
    <w:p w14:paraId="254109A0" w14:textId="28A07102" w:rsidR="00E4774B" w:rsidRDefault="00E4774B">
      <w:r>
        <w:t xml:space="preserve">Former </w:t>
      </w:r>
      <w:proofErr w:type="gramStart"/>
      <w:r>
        <w:t>tea room</w:t>
      </w:r>
      <w:proofErr w:type="gramEnd"/>
      <w:r>
        <w:t>/restaurant</w:t>
      </w:r>
    </w:p>
    <w:p w14:paraId="2E1C31C5" w14:textId="14E87600" w:rsidR="00E4774B" w:rsidRDefault="00E4774B">
      <w:r>
        <w:t>Approximately 2680 square feet</w:t>
      </w:r>
      <w:r w:rsidR="002459AC">
        <w:t xml:space="preserve"> plus courtyard dining available</w:t>
      </w:r>
    </w:p>
    <w:p w14:paraId="35979CFA" w14:textId="0E373975" w:rsidR="00E4774B" w:rsidRDefault="00E4774B">
      <w:r>
        <w:t>Kitchen equipment in place and available for purchase from previous operator</w:t>
      </w:r>
    </w:p>
    <w:p w14:paraId="77A40429" w14:textId="70EBCFDF" w:rsidR="00E4774B" w:rsidRDefault="00E4774B">
      <w:r>
        <w:t>Rent approximately 2,300.00 per month on a net lease.</w:t>
      </w:r>
    </w:p>
    <w:p w14:paraId="219289C3" w14:textId="58CACFE7" w:rsidR="00E4774B" w:rsidRDefault="00E4774B">
      <w:r>
        <w:t>Tommy Traylor 979-830-3578</w:t>
      </w:r>
    </w:p>
    <w:p w14:paraId="652D005B" w14:textId="77777777" w:rsidR="00E4774B" w:rsidRDefault="00E4774B"/>
    <w:sectPr w:rsidR="00E47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B"/>
    <w:rsid w:val="002459AC"/>
    <w:rsid w:val="005600B6"/>
    <w:rsid w:val="00585B24"/>
    <w:rsid w:val="00911A1C"/>
    <w:rsid w:val="00E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DB28"/>
  <w15:chartTrackingRefBased/>
  <w15:docId w15:val="{F3BA7584-0BAC-47BA-8747-54691CD5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Traylor</dc:creator>
  <cp:keywords/>
  <dc:description/>
  <cp:lastModifiedBy>Tommy Traylor</cp:lastModifiedBy>
  <cp:revision>3</cp:revision>
  <cp:lastPrinted>2020-11-09T13:06:00Z</cp:lastPrinted>
  <dcterms:created xsi:type="dcterms:W3CDTF">2020-11-09T12:57:00Z</dcterms:created>
  <dcterms:modified xsi:type="dcterms:W3CDTF">2020-11-09T13:10:00Z</dcterms:modified>
</cp:coreProperties>
</file>